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037" w:rsidRDefault="00A04037">
      <w:bookmarkStart w:id="0" w:name="_GoBack"/>
      <w:bookmarkEnd w:id="0"/>
    </w:p>
    <w:p w:rsidR="000D5059" w:rsidRDefault="000D5059" w:rsidP="000D5059">
      <w:pPr>
        <w:jc w:val="center"/>
        <w:rPr>
          <w:rFonts w:ascii="Times New Roman" w:hAnsi="Times New Roman" w:cs="Times New Roman"/>
          <w:color w:val="76923C" w:themeColor="accent3" w:themeShade="BF"/>
          <w:sz w:val="36"/>
          <w:szCs w:val="36"/>
        </w:rPr>
      </w:pPr>
      <w:r w:rsidRPr="000D5059">
        <w:rPr>
          <w:rFonts w:ascii="Times New Roman" w:hAnsi="Times New Roman" w:cs="Times New Roman"/>
          <w:color w:val="76923C" w:themeColor="accent3" w:themeShade="BF"/>
          <w:sz w:val="36"/>
          <w:szCs w:val="36"/>
        </w:rPr>
        <w:t>Green Flag</w:t>
      </w:r>
    </w:p>
    <w:p w:rsidR="000D5059" w:rsidRDefault="000D5059" w:rsidP="000D5059">
      <w:pPr>
        <w:rPr>
          <w:rFonts w:ascii="Times New Roman" w:hAnsi="Times New Roman" w:cs="Times New Roman"/>
          <w:sz w:val="24"/>
          <w:szCs w:val="24"/>
        </w:rPr>
      </w:pPr>
      <w:r>
        <w:rPr>
          <w:rFonts w:ascii="Times New Roman" w:hAnsi="Times New Roman" w:cs="Times New Roman"/>
          <w:sz w:val="24"/>
          <w:szCs w:val="24"/>
        </w:rPr>
        <w:t>Our Green Flag application has been made!</w:t>
      </w:r>
    </w:p>
    <w:p w:rsidR="000D5059" w:rsidRDefault="000D5059" w:rsidP="000D5059">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Our new Green Team Motto is:</w:t>
      </w:r>
    </w:p>
    <w:p w:rsidR="000D5059" w:rsidRPr="000D5059" w:rsidRDefault="000D5059" w:rsidP="000D5059">
      <w:pPr>
        <w:autoSpaceDE w:val="0"/>
        <w:autoSpaceDN w:val="0"/>
        <w:adjustRightInd w:val="0"/>
        <w:spacing w:after="0" w:line="240" w:lineRule="auto"/>
        <w:rPr>
          <w:rFonts w:ascii="Curlz MT" w:hAnsi="Curlz MT" w:cs="Helvetica"/>
          <w:color w:val="00B050"/>
          <w:sz w:val="28"/>
          <w:szCs w:val="28"/>
        </w:rPr>
      </w:pPr>
    </w:p>
    <w:p w:rsidR="000D5059" w:rsidRPr="000D5059" w:rsidRDefault="000D5059" w:rsidP="000D5059">
      <w:pPr>
        <w:autoSpaceDE w:val="0"/>
        <w:autoSpaceDN w:val="0"/>
        <w:adjustRightInd w:val="0"/>
        <w:spacing w:after="0" w:line="240" w:lineRule="auto"/>
        <w:rPr>
          <w:rFonts w:ascii="Curlz MT" w:hAnsi="Curlz MT" w:cs="Helvetica"/>
          <w:color w:val="00B050"/>
          <w:sz w:val="28"/>
          <w:szCs w:val="28"/>
        </w:rPr>
      </w:pPr>
      <w:r w:rsidRPr="000D5059">
        <w:rPr>
          <w:rFonts w:ascii="Curlz MT" w:hAnsi="Curlz MT" w:cs="Helvetica"/>
          <w:color w:val="00B050"/>
          <w:sz w:val="28"/>
          <w:szCs w:val="28"/>
        </w:rPr>
        <w:t>If you see rubbish, throw it in the trash</w:t>
      </w:r>
    </w:p>
    <w:p w:rsidR="000D5059" w:rsidRDefault="000D5059" w:rsidP="000D5059">
      <w:pPr>
        <w:rPr>
          <w:rFonts w:ascii="Curlz MT" w:hAnsi="Curlz MT" w:cs="Helvetica"/>
          <w:color w:val="00B050"/>
          <w:sz w:val="28"/>
          <w:szCs w:val="28"/>
        </w:rPr>
      </w:pPr>
      <w:r w:rsidRPr="000D5059">
        <w:rPr>
          <w:rFonts w:ascii="Curlz MT" w:hAnsi="Curlz MT" w:cs="Helvetica"/>
          <w:color w:val="00B050"/>
          <w:sz w:val="28"/>
          <w:szCs w:val="28"/>
        </w:rPr>
        <w:t>Then we'll have the Green Flag in a flash!</w:t>
      </w:r>
    </w:p>
    <w:p w:rsidR="000D5059" w:rsidRDefault="000D5059" w:rsidP="000D5059">
      <w:pPr>
        <w:rPr>
          <w:rFonts w:ascii="Times New Roman" w:hAnsi="Times New Roman" w:cs="Times New Roman"/>
          <w:sz w:val="24"/>
          <w:szCs w:val="24"/>
        </w:rPr>
      </w:pPr>
      <w:r>
        <w:rPr>
          <w:rFonts w:ascii="Times New Roman" w:hAnsi="Times New Roman" w:cs="Times New Roman"/>
          <w:sz w:val="24"/>
          <w:szCs w:val="24"/>
        </w:rPr>
        <w:t xml:space="preserve">In school now, there are collection points for old batteries and bottle tops (from milk cartons, </w:t>
      </w:r>
      <w:r w:rsidR="00A04037">
        <w:rPr>
          <w:rFonts w:ascii="Times New Roman" w:hAnsi="Times New Roman" w:cs="Times New Roman"/>
          <w:sz w:val="24"/>
          <w:szCs w:val="24"/>
        </w:rPr>
        <w:t>yoghurt</w:t>
      </w:r>
      <w:r>
        <w:rPr>
          <w:rFonts w:ascii="Times New Roman" w:hAnsi="Times New Roman" w:cs="Times New Roman"/>
          <w:sz w:val="24"/>
          <w:szCs w:val="24"/>
        </w:rPr>
        <w:t xml:space="preserve"> drinks, fizzy drinks,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Please remember in the lead up to Christmas and after Christmas to bring any old batteries and bottle tops into school and the Green Team will dispose of them properly. Thanks!</w:t>
      </w:r>
    </w:p>
    <w:p w:rsidR="000D5059" w:rsidRDefault="000D5059" w:rsidP="000D5059">
      <w:pPr>
        <w:rPr>
          <w:rFonts w:ascii="Times New Roman" w:hAnsi="Times New Roman" w:cs="Times New Roman"/>
          <w:sz w:val="24"/>
          <w:szCs w:val="24"/>
        </w:rPr>
      </w:pPr>
      <w:r>
        <w:rPr>
          <w:rFonts w:ascii="Times New Roman" w:hAnsi="Times New Roman" w:cs="Times New Roman"/>
          <w:sz w:val="24"/>
          <w:szCs w:val="24"/>
        </w:rPr>
        <w:t>The following is the Green Team Action Plan which was submitted with our Application Form.</w:t>
      </w:r>
    </w:p>
    <w:p w:rsidR="00A04037" w:rsidRDefault="00A04037" w:rsidP="000D5059">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310"/>
        <w:gridCol w:w="1909"/>
        <w:gridCol w:w="1701"/>
        <w:gridCol w:w="3322"/>
      </w:tblGrid>
      <w:tr w:rsidR="00A04037" w:rsidTr="00D40B3A">
        <w:tc>
          <w:tcPr>
            <w:tcW w:w="2310" w:type="dxa"/>
          </w:tcPr>
          <w:p w:rsidR="00A04037" w:rsidRDefault="00A04037" w:rsidP="000D5059">
            <w:pPr>
              <w:rPr>
                <w:rFonts w:ascii="Times New Roman" w:hAnsi="Times New Roman" w:cs="Times New Roman"/>
                <w:sz w:val="24"/>
                <w:szCs w:val="24"/>
              </w:rPr>
            </w:pPr>
          </w:p>
          <w:p w:rsidR="00A04037" w:rsidRDefault="00A04037" w:rsidP="00A04037">
            <w:pPr>
              <w:pStyle w:val="Default"/>
              <w:rPr>
                <w:sz w:val="23"/>
                <w:szCs w:val="23"/>
              </w:rPr>
            </w:pPr>
            <w:r>
              <w:rPr>
                <w:b/>
                <w:bCs/>
                <w:sz w:val="23"/>
                <w:szCs w:val="23"/>
              </w:rPr>
              <w:t xml:space="preserve">Action/Target </w:t>
            </w:r>
          </w:p>
          <w:p w:rsidR="00A04037" w:rsidRDefault="00A04037" w:rsidP="000D5059">
            <w:pPr>
              <w:rPr>
                <w:rFonts w:ascii="Times New Roman" w:hAnsi="Times New Roman" w:cs="Times New Roman"/>
                <w:sz w:val="24"/>
                <w:szCs w:val="24"/>
              </w:rPr>
            </w:pPr>
          </w:p>
        </w:tc>
        <w:tc>
          <w:tcPr>
            <w:tcW w:w="1909" w:type="dxa"/>
          </w:tcPr>
          <w:p w:rsidR="00A04037" w:rsidRDefault="00A04037" w:rsidP="00A04037">
            <w:pPr>
              <w:pStyle w:val="Default"/>
              <w:rPr>
                <w:sz w:val="23"/>
                <w:szCs w:val="23"/>
              </w:rPr>
            </w:pPr>
            <w:r>
              <w:rPr>
                <w:b/>
                <w:bCs/>
                <w:sz w:val="23"/>
                <w:szCs w:val="23"/>
              </w:rPr>
              <w:t xml:space="preserve">Person/Group Responsible </w:t>
            </w:r>
          </w:p>
          <w:p w:rsidR="00A04037" w:rsidRDefault="00A04037" w:rsidP="000D5059">
            <w:pPr>
              <w:rPr>
                <w:rFonts w:ascii="Times New Roman" w:hAnsi="Times New Roman" w:cs="Times New Roman"/>
                <w:sz w:val="24"/>
                <w:szCs w:val="24"/>
              </w:rPr>
            </w:pPr>
          </w:p>
        </w:tc>
        <w:tc>
          <w:tcPr>
            <w:tcW w:w="1701" w:type="dxa"/>
          </w:tcPr>
          <w:p w:rsidR="00A04037" w:rsidRDefault="00A04037" w:rsidP="00A04037">
            <w:pPr>
              <w:pStyle w:val="Default"/>
              <w:rPr>
                <w:sz w:val="23"/>
                <w:szCs w:val="23"/>
              </w:rPr>
            </w:pPr>
            <w:r>
              <w:rPr>
                <w:b/>
                <w:bCs/>
                <w:sz w:val="23"/>
                <w:szCs w:val="23"/>
              </w:rPr>
              <w:t xml:space="preserve">Timeframe </w:t>
            </w:r>
          </w:p>
          <w:p w:rsidR="00A04037" w:rsidRDefault="00A04037" w:rsidP="000D5059">
            <w:pPr>
              <w:rPr>
                <w:rFonts w:ascii="Times New Roman" w:hAnsi="Times New Roman" w:cs="Times New Roman"/>
                <w:sz w:val="24"/>
                <w:szCs w:val="24"/>
              </w:rPr>
            </w:pPr>
          </w:p>
        </w:tc>
        <w:tc>
          <w:tcPr>
            <w:tcW w:w="3322" w:type="dxa"/>
          </w:tcPr>
          <w:p w:rsidR="00A04037" w:rsidRDefault="00A04037" w:rsidP="00A04037">
            <w:pPr>
              <w:pStyle w:val="Default"/>
              <w:rPr>
                <w:sz w:val="23"/>
                <w:szCs w:val="23"/>
              </w:rPr>
            </w:pPr>
            <w:r>
              <w:rPr>
                <w:b/>
                <w:bCs/>
                <w:sz w:val="23"/>
                <w:szCs w:val="23"/>
              </w:rPr>
              <w:t xml:space="preserve">Progress Made </w:t>
            </w:r>
          </w:p>
          <w:p w:rsidR="00A04037" w:rsidRDefault="00A04037" w:rsidP="000D5059">
            <w:pPr>
              <w:rPr>
                <w:rFonts w:ascii="Times New Roman" w:hAnsi="Times New Roman" w:cs="Times New Roman"/>
                <w:sz w:val="24"/>
                <w:szCs w:val="24"/>
              </w:rPr>
            </w:pPr>
          </w:p>
        </w:tc>
      </w:tr>
      <w:tr w:rsidR="00A04037" w:rsidTr="00D40B3A">
        <w:tc>
          <w:tcPr>
            <w:tcW w:w="2310" w:type="dxa"/>
          </w:tcPr>
          <w:p w:rsidR="00A04037" w:rsidRDefault="00A04037" w:rsidP="000D5059">
            <w:pPr>
              <w:rPr>
                <w:rFonts w:ascii="Times New Roman" w:hAnsi="Times New Roman" w:cs="Times New Roman"/>
                <w:sz w:val="24"/>
                <w:szCs w:val="24"/>
              </w:rPr>
            </w:pPr>
            <w:r>
              <w:rPr>
                <w:rFonts w:ascii="Times New Roman" w:hAnsi="Times New Roman" w:cs="Times New Roman"/>
                <w:sz w:val="24"/>
                <w:szCs w:val="24"/>
              </w:rPr>
              <w:t>Elect a Committee</w:t>
            </w:r>
          </w:p>
        </w:tc>
        <w:tc>
          <w:tcPr>
            <w:tcW w:w="1909" w:type="dxa"/>
          </w:tcPr>
          <w:p w:rsidR="00A04037" w:rsidRDefault="00A04037" w:rsidP="000D5059">
            <w:pPr>
              <w:rPr>
                <w:rFonts w:ascii="Times New Roman" w:hAnsi="Times New Roman" w:cs="Times New Roman"/>
                <w:sz w:val="24"/>
                <w:szCs w:val="24"/>
              </w:rPr>
            </w:pPr>
            <w:r>
              <w:rPr>
                <w:rFonts w:ascii="Times New Roman" w:hAnsi="Times New Roman" w:cs="Times New Roman"/>
                <w:sz w:val="24"/>
                <w:szCs w:val="24"/>
              </w:rPr>
              <w:t>Parents</w:t>
            </w:r>
          </w:p>
        </w:tc>
        <w:tc>
          <w:tcPr>
            <w:tcW w:w="1701" w:type="dxa"/>
          </w:tcPr>
          <w:p w:rsidR="00A04037" w:rsidRDefault="00A04037" w:rsidP="000D5059">
            <w:pPr>
              <w:rPr>
                <w:rFonts w:ascii="Times New Roman" w:hAnsi="Times New Roman" w:cs="Times New Roman"/>
                <w:sz w:val="24"/>
                <w:szCs w:val="24"/>
              </w:rPr>
            </w:pPr>
            <w:r>
              <w:rPr>
                <w:rFonts w:ascii="Times New Roman" w:hAnsi="Times New Roman" w:cs="Times New Roman"/>
                <w:sz w:val="24"/>
                <w:szCs w:val="24"/>
              </w:rPr>
              <w:t>January 2014</w:t>
            </w:r>
          </w:p>
        </w:tc>
        <w:tc>
          <w:tcPr>
            <w:tcW w:w="3322" w:type="dxa"/>
          </w:tcPr>
          <w:p w:rsidR="00A04037" w:rsidRDefault="00A04037" w:rsidP="000D5059">
            <w:pPr>
              <w:rPr>
                <w:rFonts w:ascii="Times New Roman" w:hAnsi="Times New Roman" w:cs="Times New Roman"/>
                <w:sz w:val="24"/>
                <w:szCs w:val="24"/>
              </w:rPr>
            </w:pPr>
            <w:r>
              <w:rPr>
                <w:rFonts w:ascii="Times New Roman" w:hAnsi="Times New Roman" w:cs="Times New Roman"/>
                <w:sz w:val="24"/>
                <w:szCs w:val="24"/>
              </w:rPr>
              <w:t>A new Committee was elected in Nov 2014</w:t>
            </w:r>
          </w:p>
        </w:tc>
      </w:tr>
      <w:tr w:rsidR="00A04037" w:rsidTr="00D40B3A">
        <w:tc>
          <w:tcPr>
            <w:tcW w:w="2310" w:type="dxa"/>
          </w:tcPr>
          <w:p w:rsidR="00A04037" w:rsidRDefault="00A04037" w:rsidP="000D5059">
            <w:pPr>
              <w:rPr>
                <w:rFonts w:ascii="Times New Roman" w:hAnsi="Times New Roman" w:cs="Times New Roman"/>
                <w:sz w:val="24"/>
                <w:szCs w:val="24"/>
              </w:rPr>
            </w:pPr>
            <w:r>
              <w:rPr>
                <w:rFonts w:ascii="Times New Roman" w:hAnsi="Times New Roman" w:cs="Times New Roman"/>
                <w:sz w:val="24"/>
                <w:szCs w:val="24"/>
              </w:rPr>
              <w:t>Create a Green Flag Noticeboard</w:t>
            </w:r>
          </w:p>
        </w:tc>
        <w:tc>
          <w:tcPr>
            <w:tcW w:w="1909" w:type="dxa"/>
          </w:tcPr>
          <w:p w:rsidR="00A04037" w:rsidRDefault="00A04037" w:rsidP="000D5059">
            <w:pPr>
              <w:rPr>
                <w:rFonts w:ascii="Times New Roman" w:hAnsi="Times New Roman" w:cs="Times New Roman"/>
                <w:sz w:val="24"/>
                <w:szCs w:val="24"/>
              </w:rPr>
            </w:pPr>
            <w:r>
              <w:rPr>
                <w:rFonts w:ascii="Times New Roman" w:hAnsi="Times New Roman" w:cs="Times New Roman"/>
                <w:sz w:val="24"/>
                <w:szCs w:val="24"/>
              </w:rPr>
              <w:t>Committee Members</w:t>
            </w:r>
          </w:p>
        </w:tc>
        <w:tc>
          <w:tcPr>
            <w:tcW w:w="1701" w:type="dxa"/>
          </w:tcPr>
          <w:p w:rsidR="00A04037" w:rsidRDefault="00A04037" w:rsidP="000D5059">
            <w:pPr>
              <w:rPr>
                <w:rFonts w:ascii="Times New Roman" w:hAnsi="Times New Roman" w:cs="Times New Roman"/>
                <w:sz w:val="24"/>
                <w:szCs w:val="24"/>
              </w:rPr>
            </w:pPr>
            <w:r>
              <w:rPr>
                <w:rFonts w:ascii="Times New Roman" w:hAnsi="Times New Roman" w:cs="Times New Roman"/>
                <w:sz w:val="24"/>
                <w:szCs w:val="24"/>
              </w:rPr>
              <w:t>January 2014</w:t>
            </w:r>
          </w:p>
        </w:tc>
        <w:tc>
          <w:tcPr>
            <w:tcW w:w="3322" w:type="dxa"/>
          </w:tcPr>
          <w:p w:rsidR="00A04037" w:rsidRDefault="00A04037" w:rsidP="000D5059">
            <w:pPr>
              <w:rPr>
                <w:rFonts w:ascii="Times New Roman" w:hAnsi="Times New Roman" w:cs="Times New Roman"/>
                <w:sz w:val="24"/>
                <w:szCs w:val="24"/>
              </w:rPr>
            </w:pPr>
            <w:r>
              <w:rPr>
                <w:rFonts w:ascii="Times New Roman" w:hAnsi="Times New Roman" w:cs="Times New Roman"/>
                <w:sz w:val="24"/>
                <w:szCs w:val="24"/>
              </w:rPr>
              <w:t>Placed in school corridor</w:t>
            </w:r>
          </w:p>
        </w:tc>
      </w:tr>
      <w:tr w:rsidR="00A04037" w:rsidTr="00D40B3A">
        <w:tc>
          <w:tcPr>
            <w:tcW w:w="2310" w:type="dxa"/>
          </w:tcPr>
          <w:p w:rsidR="00A04037" w:rsidRDefault="00A04037" w:rsidP="000D5059">
            <w:pPr>
              <w:rPr>
                <w:rFonts w:ascii="Times New Roman" w:hAnsi="Times New Roman" w:cs="Times New Roman"/>
                <w:sz w:val="24"/>
                <w:szCs w:val="24"/>
              </w:rPr>
            </w:pPr>
            <w:r>
              <w:rPr>
                <w:rFonts w:ascii="Times New Roman" w:hAnsi="Times New Roman" w:cs="Times New Roman"/>
                <w:sz w:val="24"/>
                <w:szCs w:val="24"/>
              </w:rPr>
              <w:t>Divide school into zones and assign teams</w:t>
            </w:r>
          </w:p>
        </w:tc>
        <w:tc>
          <w:tcPr>
            <w:tcW w:w="1909" w:type="dxa"/>
          </w:tcPr>
          <w:p w:rsidR="00A04037" w:rsidRDefault="00A04037" w:rsidP="000D5059">
            <w:pPr>
              <w:rPr>
                <w:rFonts w:ascii="Times New Roman" w:hAnsi="Times New Roman" w:cs="Times New Roman"/>
                <w:sz w:val="24"/>
                <w:szCs w:val="24"/>
              </w:rPr>
            </w:pPr>
            <w:r>
              <w:rPr>
                <w:rFonts w:ascii="Times New Roman" w:hAnsi="Times New Roman" w:cs="Times New Roman"/>
                <w:sz w:val="24"/>
                <w:szCs w:val="24"/>
              </w:rPr>
              <w:t>Parents on Committee</w:t>
            </w:r>
          </w:p>
        </w:tc>
        <w:tc>
          <w:tcPr>
            <w:tcW w:w="1701" w:type="dxa"/>
          </w:tcPr>
          <w:p w:rsidR="00A04037" w:rsidRDefault="00A04037" w:rsidP="000D5059">
            <w:pPr>
              <w:rPr>
                <w:rFonts w:ascii="Times New Roman" w:hAnsi="Times New Roman" w:cs="Times New Roman"/>
                <w:sz w:val="24"/>
                <w:szCs w:val="24"/>
              </w:rPr>
            </w:pPr>
            <w:r>
              <w:rPr>
                <w:rFonts w:ascii="Times New Roman" w:hAnsi="Times New Roman" w:cs="Times New Roman"/>
                <w:sz w:val="24"/>
                <w:szCs w:val="24"/>
              </w:rPr>
              <w:t>February 2014</w:t>
            </w:r>
          </w:p>
        </w:tc>
        <w:tc>
          <w:tcPr>
            <w:tcW w:w="3322" w:type="dxa"/>
          </w:tcPr>
          <w:p w:rsidR="00A04037" w:rsidRDefault="00A04037" w:rsidP="00A04037">
            <w:pPr>
              <w:rPr>
                <w:rFonts w:ascii="Times New Roman" w:hAnsi="Times New Roman" w:cs="Times New Roman"/>
                <w:sz w:val="24"/>
                <w:szCs w:val="24"/>
              </w:rPr>
            </w:pPr>
            <w:r>
              <w:rPr>
                <w:rFonts w:ascii="Times New Roman" w:hAnsi="Times New Roman" w:cs="Times New Roman"/>
                <w:sz w:val="24"/>
                <w:szCs w:val="24"/>
              </w:rPr>
              <w:t>Completed and again in Nov 2014</w:t>
            </w:r>
          </w:p>
        </w:tc>
      </w:tr>
      <w:tr w:rsidR="00A04037" w:rsidTr="00D40B3A">
        <w:tc>
          <w:tcPr>
            <w:tcW w:w="2310" w:type="dxa"/>
          </w:tcPr>
          <w:p w:rsidR="00A04037" w:rsidRDefault="00A04037" w:rsidP="000D5059">
            <w:pPr>
              <w:rPr>
                <w:rFonts w:ascii="Times New Roman" w:hAnsi="Times New Roman" w:cs="Times New Roman"/>
                <w:sz w:val="24"/>
                <w:szCs w:val="24"/>
              </w:rPr>
            </w:pPr>
            <w:r>
              <w:rPr>
                <w:rFonts w:ascii="Times New Roman" w:hAnsi="Times New Roman" w:cs="Times New Roman"/>
                <w:sz w:val="24"/>
                <w:szCs w:val="24"/>
              </w:rPr>
              <w:t>Introduce compost bins in classrooms</w:t>
            </w:r>
          </w:p>
        </w:tc>
        <w:tc>
          <w:tcPr>
            <w:tcW w:w="1909" w:type="dxa"/>
          </w:tcPr>
          <w:p w:rsidR="00A04037" w:rsidRDefault="00A04037" w:rsidP="000D5059">
            <w:pPr>
              <w:rPr>
                <w:rFonts w:ascii="Times New Roman" w:hAnsi="Times New Roman" w:cs="Times New Roman"/>
                <w:sz w:val="24"/>
                <w:szCs w:val="24"/>
              </w:rPr>
            </w:pPr>
            <w:r>
              <w:rPr>
                <w:rFonts w:ascii="Times New Roman" w:hAnsi="Times New Roman" w:cs="Times New Roman"/>
                <w:sz w:val="24"/>
                <w:szCs w:val="24"/>
              </w:rPr>
              <w:t>Committee</w:t>
            </w:r>
          </w:p>
        </w:tc>
        <w:tc>
          <w:tcPr>
            <w:tcW w:w="1701" w:type="dxa"/>
          </w:tcPr>
          <w:p w:rsidR="00A04037" w:rsidRDefault="00A04037" w:rsidP="000D5059">
            <w:pPr>
              <w:rPr>
                <w:rFonts w:ascii="Times New Roman" w:hAnsi="Times New Roman" w:cs="Times New Roman"/>
                <w:sz w:val="24"/>
                <w:szCs w:val="24"/>
              </w:rPr>
            </w:pPr>
            <w:r>
              <w:rPr>
                <w:rFonts w:ascii="Times New Roman" w:hAnsi="Times New Roman" w:cs="Times New Roman"/>
                <w:sz w:val="24"/>
                <w:szCs w:val="24"/>
              </w:rPr>
              <w:t>February 2014</w:t>
            </w:r>
          </w:p>
        </w:tc>
        <w:tc>
          <w:tcPr>
            <w:tcW w:w="3322" w:type="dxa"/>
          </w:tcPr>
          <w:p w:rsidR="00A04037" w:rsidRDefault="00A04037" w:rsidP="000D5059">
            <w:pPr>
              <w:rPr>
                <w:rFonts w:ascii="Times New Roman" w:hAnsi="Times New Roman" w:cs="Times New Roman"/>
                <w:sz w:val="24"/>
                <w:szCs w:val="24"/>
              </w:rPr>
            </w:pPr>
            <w:r>
              <w:rPr>
                <w:rFonts w:ascii="Times New Roman" w:hAnsi="Times New Roman" w:cs="Times New Roman"/>
                <w:sz w:val="24"/>
                <w:szCs w:val="24"/>
              </w:rPr>
              <w:t>Introduced to each classroom</w:t>
            </w:r>
          </w:p>
        </w:tc>
      </w:tr>
      <w:tr w:rsidR="00A04037" w:rsidTr="00D40B3A">
        <w:tc>
          <w:tcPr>
            <w:tcW w:w="2310" w:type="dxa"/>
          </w:tcPr>
          <w:p w:rsidR="00A04037" w:rsidRDefault="0015464D" w:rsidP="000D5059">
            <w:pPr>
              <w:rPr>
                <w:rFonts w:ascii="Times New Roman" w:hAnsi="Times New Roman" w:cs="Times New Roman"/>
                <w:sz w:val="24"/>
                <w:szCs w:val="24"/>
              </w:rPr>
            </w:pPr>
            <w:r>
              <w:rPr>
                <w:rFonts w:ascii="Times New Roman" w:hAnsi="Times New Roman" w:cs="Times New Roman"/>
                <w:sz w:val="24"/>
                <w:szCs w:val="24"/>
              </w:rPr>
              <w:t>Encourage the use of lunchboxes</w:t>
            </w:r>
          </w:p>
        </w:tc>
        <w:tc>
          <w:tcPr>
            <w:tcW w:w="1909" w:type="dxa"/>
          </w:tcPr>
          <w:p w:rsidR="00A04037" w:rsidRDefault="0015464D" w:rsidP="000D5059">
            <w:pPr>
              <w:rPr>
                <w:rFonts w:ascii="Times New Roman" w:hAnsi="Times New Roman" w:cs="Times New Roman"/>
                <w:sz w:val="24"/>
                <w:szCs w:val="24"/>
              </w:rPr>
            </w:pPr>
            <w:r>
              <w:rPr>
                <w:rFonts w:ascii="Times New Roman" w:hAnsi="Times New Roman" w:cs="Times New Roman"/>
                <w:sz w:val="24"/>
                <w:szCs w:val="24"/>
              </w:rPr>
              <w:t>Committee</w:t>
            </w:r>
          </w:p>
        </w:tc>
        <w:tc>
          <w:tcPr>
            <w:tcW w:w="1701" w:type="dxa"/>
          </w:tcPr>
          <w:p w:rsidR="00A04037" w:rsidRDefault="0015464D" w:rsidP="000D5059">
            <w:pPr>
              <w:rPr>
                <w:rFonts w:ascii="Times New Roman" w:hAnsi="Times New Roman" w:cs="Times New Roman"/>
                <w:sz w:val="24"/>
                <w:szCs w:val="24"/>
              </w:rPr>
            </w:pPr>
            <w:r>
              <w:rPr>
                <w:rFonts w:ascii="Times New Roman" w:hAnsi="Times New Roman" w:cs="Times New Roman"/>
                <w:sz w:val="24"/>
                <w:szCs w:val="24"/>
              </w:rPr>
              <w:t>Ongoing</w:t>
            </w:r>
          </w:p>
        </w:tc>
        <w:tc>
          <w:tcPr>
            <w:tcW w:w="3322" w:type="dxa"/>
          </w:tcPr>
          <w:p w:rsidR="00A04037" w:rsidRDefault="0015464D" w:rsidP="000D5059">
            <w:pPr>
              <w:rPr>
                <w:rFonts w:ascii="Times New Roman" w:hAnsi="Times New Roman" w:cs="Times New Roman"/>
                <w:sz w:val="24"/>
                <w:szCs w:val="24"/>
              </w:rPr>
            </w:pPr>
            <w:r>
              <w:rPr>
                <w:rFonts w:ascii="Times New Roman" w:hAnsi="Times New Roman" w:cs="Times New Roman"/>
                <w:sz w:val="24"/>
                <w:szCs w:val="24"/>
              </w:rPr>
              <w:t>Bring all packaging home. Children eat their lunch in classroom before going outside</w:t>
            </w:r>
          </w:p>
        </w:tc>
      </w:tr>
      <w:tr w:rsidR="00A04037" w:rsidTr="00D40B3A">
        <w:tc>
          <w:tcPr>
            <w:tcW w:w="2310" w:type="dxa"/>
          </w:tcPr>
          <w:p w:rsidR="00A04037" w:rsidRDefault="0015464D" w:rsidP="000D5059">
            <w:pPr>
              <w:rPr>
                <w:rFonts w:ascii="Times New Roman" w:hAnsi="Times New Roman" w:cs="Times New Roman"/>
                <w:sz w:val="24"/>
                <w:szCs w:val="24"/>
              </w:rPr>
            </w:pPr>
            <w:r>
              <w:rPr>
                <w:rFonts w:ascii="Times New Roman" w:hAnsi="Times New Roman" w:cs="Times New Roman"/>
                <w:sz w:val="24"/>
                <w:szCs w:val="24"/>
              </w:rPr>
              <w:t>Clothes collection</w:t>
            </w:r>
          </w:p>
        </w:tc>
        <w:tc>
          <w:tcPr>
            <w:tcW w:w="1909" w:type="dxa"/>
          </w:tcPr>
          <w:p w:rsidR="00A04037" w:rsidRDefault="0015464D" w:rsidP="000D5059">
            <w:pPr>
              <w:rPr>
                <w:rFonts w:ascii="Times New Roman" w:hAnsi="Times New Roman" w:cs="Times New Roman"/>
                <w:sz w:val="24"/>
                <w:szCs w:val="24"/>
              </w:rPr>
            </w:pPr>
            <w:r>
              <w:rPr>
                <w:rFonts w:ascii="Times New Roman" w:hAnsi="Times New Roman" w:cs="Times New Roman"/>
                <w:sz w:val="24"/>
                <w:szCs w:val="24"/>
              </w:rPr>
              <w:t>Parents</w:t>
            </w:r>
          </w:p>
        </w:tc>
        <w:tc>
          <w:tcPr>
            <w:tcW w:w="1701" w:type="dxa"/>
          </w:tcPr>
          <w:p w:rsidR="0015464D" w:rsidRPr="000D5059" w:rsidRDefault="0015464D" w:rsidP="0015464D">
            <w:pPr>
              <w:rPr>
                <w:rFonts w:ascii="Times New Roman" w:hAnsi="Times New Roman" w:cs="Times New Roman"/>
                <w:sz w:val="24"/>
                <w:szCs w:val="24"/>
              </w:rPr>
            </w:pPr>
            <w:r>
              <w:rPr>
                <w:rFonts w:ascii="Times New Roman" w:hAnsi="Times New Roman" w:cs="Times New Roman"/>
                <w:sz w:val="24"/>
                <w:szCs w:val="24"/>
              </w:rPr>
              <w:t>May 2014 and ongoing</w:t>
            </w:r>
          </w:p>
          <w:p w:rsidR="00A04037" w:rsidRDefault="00A04037" w:rsidP="000D5059">
            <w:pPr>
              <w:rPr>
                <w:rFonts w:ascii="Times New Roman" w:hAnsi="Times New Roman" w:cs="Times New Roman"/>
                <w:sz w:val="24"/>
                <w:szCs w:val="24"/>
              </w:rPr>
            </w:pPr>
          </w:p>
        </w:tc>
        <w:tc>
          <w:tcPr>
            <w:tcW w:w="3322" w:type="dxa"/>
          </w:tcPr>
          <w:p w:rsidR="00A04037" w:rsidRDefault="00D40B3A" w:rsidP="000D5059">
            <w:pPr>
              <w:rPr>
                <w:rFonts w:ascii="Times New Roman" w:hAnsi="Times New Roman" w:cs="Times New Roman"/>
                <w:sz w:val="24"/>
                <w:szCs w:val="24"/>
              </w:rPr>
            </w:pPr>
            <w:r>
              <w:rPr>
                <w:rFonts w:ascii="Times New Roman" w:hAnsi="Times New Roman" w:cs="Times New Roman"/>
                <w:sz w:val="24"/>
                <w:szCs w:val="24"/>
              </w:rPr>
              <w:t>Raised money for the school from clothes recycled</w:t>
            </w:r>
          </w:p>
        </w:tc>
      </w:tr>
      <w:tr w:rsidR="00A04037" w:rsidTr="00D40B3A">
        <w:tc>
          <w:tcPr>
            <w:tcW w:w="2310" w:type="dxa"/>
          </w:tcPr>
          <w:p w:rsidR="00A04037" w:rsidRDefault="00D40B3A" w:rsidP="000D5059">
            <w:pPr>
              <w:rPr>
                <w:rFonts w:ascii="Times New Roman" w:hAnsi="Times New Roman" w:cs="Times New Roman"/>
                <w:sz w:val="24"/>
                <w:szCs w:val="24"/>
              </w:rPr>
            </w:pPr>
            <w:r>
              <w:rPr>
                <w:rFonts w:ascii="Times New Roman" w:hAnsi="Times New Roman" w:cs="Times New Roman"/>
                <w:sz w:val="24"/>
                <w:szCs w:val="24"/>
              </w:rPr>
              <w:t>Review the school Green Code</w:t>
            </w:r>
          </w:p>
        </w:tc>
        <w:tc>
          <w:tcPr>
            <w:tcW w:w="1909" w:type="dxa"/>
          </w:tcPr>
          <w:p w:rsidR="00A04037" w:rsidRDefault="00D40B3A" w:rsidP="000D5059">
            <w:pPr>
              <w:rPr>
                <w:rFonts w:ascii="Times New Roman" w:hAnsi="Times New Roman" w:cs="Times New Roman"/>
                <w:sz w:val="24"/>
                <w:szCs w:val="24"/>
              </w:rPr>
            </w:pPr>
            <w:r>
              <w:rPr>
                <w:rFonts w:ascii="Times New Roman" w:hAnsi="Times New Roman" w:cs="Times New Roman"/>
                <w:sz w:val="24"/>
                <w:szCs w:val="24"/>
              </w:rPr>
              <w:t>Committee</w:t>
            </w:r>
          </w:p>
        </w:tc>
        <w:tc>
          <w:tcPr>
            <w:tcW w:w="1701" w:type="dxa"/>
          </w:tcPr>
          <w:p w:rsidR="00A04037" w:rsidRDefault="00D40B3A" w:rsidP="000D5059">
            <w:pPr>
              <w:rPr>
                <w:rFonts w:ascii="Times New Roman" w:hAnsi="Times New Roman" w:cs="Times New Roman"/>
                <w:sz w:val="24"/>
                <w:szCs w:val="24"/>
              </w:rPr>
            </w:pPr>
            <w:r>
              <w:rPr>
                <w:rFonts w:ascii="Times New Roman" w:hAnsi="Times New Roman" w:cs="Times New Roman"/>
                <w:sz w:val="24"/>
                <w:szCs w:val="24"/>
              </w:rPr>
              <w:t>November 2014</w:t>
            </w:r>
          </w:p>
        </w:tc>
        <w:tc>
          <w:tcPr>
            <w:tcW w:w="3322" w:type="dxa"/>
          </w:tcPr>
          <w:p w:rsidR="00A04037" w:rsidRDefault="00D40B3A" w:rsidP="000D5059">
            <w:pPr>
              <w:rPr>
                <w:rFonts w:ascii="Times New Roman" w:hAnsi="Times New Roman" w:cs="Times New Roman"/>
                <w:sz w:val="24"/>
                <w:szCs w:val="24"/>
              </w:rPr>
            </w:pPr>
            <w:r>
              <w:rPr>
                <w:rFonts w:ascii="Times New Roman" w:hAnsi="Times New Roman" w:cs="Times New Roman"/>
                <w:sz w:val="24"/>
                <w:szCs w:val="24"/>
              </w:rPr>
              <w:t>A number of new slogans created by the committee</w:t>
            </w:r>
          </w:p>
        </w:tc>
      </w:tr>
      <w:tr w:rsidR="00D40B3A" w:rsidTr="00D40B3A">
        <w:tc>
          <w:tcPr>
            <w:tcW w:w="2310" w:type="dxa"/>
          </w:tcPr>
          <w:p w:rsidR="00D40B3A" w:rsidRDefault="00D40B3A" w:rsidP="000D5059">
            <w:pPr>
              <w:rPr>
                <w:rFonts w:ascii="Times New Roman" w:hAnsi="Times New Roman" w:cs="Times New Roman"/>
                <w:sz w:val="24"/>
                <w:szCs w:val="24"/>
              </w:rPr>
            </w:pPr>
            <w:r>
              <w:rPr>
                <w:rFonts w:ascii="Times New Roman" w:hAnsi="Times New Roman" w:cs="Times New Roman"/>
                <w:sz w:val="24"/>
                <w:szCs w:val="24"/>
              </w:rPr>
              <w:t>Carry out Day of Action – Notice Board display, Spring Clean and Litter pickup. Tidy up Garden Area</w:t>
            </w:r>
          </w:p>
        </w:tc>
        <w:tc>
          <w:tcPr>
            <w:tcW w:w="1909" w:type="dxa"/>
          </w:tcPr>
          <w:p w:rsidR="00D40B3A" w:rsidRDefault="00D40B3A" w:rsidP="000D5059">
            <w:pPr>
              <w:rPr>
                <w:rFonts w:ascii="Times New Roman" w:hAnsi="Times New Roman" w:cs="Times New Roman"/>
                <w:sz w:val="24"/>
                <w:szCs w:val="24"/>
              </w:rPr>
            </w:pPr>
            <w:r>
              <w:rPr>
                <w:rFonts w:ascii="Times New Roman" w:hAnsi="Times New Roman" w:cs="Times New Roman"/>
                <w:sz w:val="24"/>
                <w:szCs w:val="24"/>
              </w:rPr>
              <w:t>Committee</w:t>
            </w:r>
          </w:p>
        </w:tc>
        <w:tc>
          <w:tcPr>
            <w:tcW w:w="1701" w:type="dxa"/>
          </w:tcPr>
          <w:p w:rsidR="00D40B3A" w:rsidRDefault="00D40B3A" w:rsidP="000D5059">
            <w:pPr>
              <w:rPr>
                <w:rFonts w:ascii="Times New Roman" w:hAnsi="Times New Roman" w:cs="Times New Roman"/>
                <w:sz w:val="24"/>
                <w:szCs w:val="24"/>
              </w:rPr>
            </w:pPr>
            <w:r>
              <w:rPr>
                <w:rFonts w:ascii="Times New Roman" w:hAnsi="Times New Roman" w:cs="Times New Roman"/>
                <w:sz w:val="24"/>
                <w:szCs w:val="24"/>
              </w:rPr>
              <w:t>February 2014 and November 2014</w:t>
            </w:r>
          </w:p>
        </w:tc>
        <w:tc>
          <w:tcPr>
            <w:tcW w:w="3322" w:type="dxa"/>
          </w:tcPr>
          <w:p w:rsidR="00D40B3A" w:rsidRDefault="00D40B3A" w:rsidP="000D5059">
            <w:pPr>
              <w:rPr>
                <w:rFonts w:ascii="Times New Roman" w:hAnsi="Times New Roman" w:cs="Times New Roman"/>
                <w:sz w:val="24"/>
                <w:szCs w:val="24"/>
              </w:rPr>
            </w:pPr>
            <w:r>
              <w:rPr>
                <w:rFonts w:ascii="Times New Roman" w:hAnsi="Times New Roman" w:cs="Times New Roman"/>
                <w:sz w:val="24"/>
                <w:szCs w:val="24"/>
              </w:rPr>
              <w:t>Gloves and bags provided</w:t>
            </w:r>
          </w:p>
        </w:tc>
      </w:tr>
      <w:tr w:rsidR="00D40B3A" w:rsidTr="00D40B3A">
        <w:tc>
          <w:tcPr>
            <w:tcW w:w="2310" w:type="dxa"/>
          </w:tcPr>
          <w:p w:rsidR="00D40B3A" w:rsidRDefault="00D40B3A" w:rsidP="000D5059">
            <w:pPr>
              <w:rPr>
                <w:rFonts w:ascii="Times New Roman" w:hAnsi="Times New Roman" w:cs="Times New Roman"/>
                <w:sz w:val="24"/>
                <w:szCs w:val="24"/>
              </w:rPr>
            </w:pPr>
          </w:p>
        </w:tc>
        <w:tc>
          <w:tcPr>
            <w:tcW w:w="1909" w:type="dxa"/>
          </w:tcPr>
          <w:p w:rsidR="00D40B3A" w:rsidRDefault="00D40B3A" w:rsidP="000D5059">
            <w:pPr>
              <w:rPr>
                <w:rFonts w:ascii="Times New Roman" w:hAnsi="Times New Roman" w:cs="Times New Roman"/>
                <w:sz w:val="24"/>
                <w:szCs w:val="24"/>
              </w:rPr>
            </w:pPr>
          </w:p>
        </w:tc>
        <w:tc>
          <w:tcPr>
            <w:tcW w:w="1701" w:type="dxa"/>
          </w:tcPr>
          <w:p w:rsidR="00D40B3A" w:rsidRDefault="00D40B3A" w:rsidP="000D5059">
            <w:pPr>
              <w:rPr>
                <w:rFonts w:ascii="Times New Roman" w:hAnsi="Times New Roman" w:cs="Times New Roman"/>
                <w:sz w:val="24"/>
                <w:szCs w:val="24"/>
              </w:rPr>
            </w:pPr>
          </w:p>
        </w:tc>
        <w:tc>
          <w:tcPr>
            <w:tcW w:w="3322" w:type="dxa"/>
          </w:tcPr>
          <w:p w:rsidR="00D40B3A" w:rsidRDefault="00D40B3A" w:rsidP="000D5059">
            <w:pPr>
              <w:rPr>
                <w:rFonts w:ascii="Times New Roman" w:hAnsi="Times New Roman" w:cs="Times New Roman"/>
                <w:sz w:val="24"/>
                <w:szCs w:val="24"/>
              </w:rPr>
            </w:pPr>
          </w:p>
        </w:tc>
      </w:tr>
      <w:tr w:rsidR="00D40B3A" w:rsidTr="00D40B3A">
        <w:tc>
          <w:tcPr>
            <w:tcW w:w="2310" w:type="dxa"/>
          </w:tcPr>
          <w:p w:rsidR="00D40B3A" w:rsidRDefault="00D40B3A" w:rsidP="000D5059">
            <w:pPr>
              <w:rPr>
                <w:rFonts w:ascii="Times New Roman" w:hAnsi="Times New Roman" w:cs="Times New Roman"/>
                <w:sz w:val="24"/>
                <w:szCs w:val="24"/>
              </w:rPr>
            </w:pPr>
            <w:r>
              <w:rPr>
                <w:rFonts w:ascii="Times New Roman" w:hAnsi="Times New Roman" w:cs="Times New Roman"/>
                <w:sz w:val="24"/>
                <w:szCs w:val="24"/>
              </w:rPr>
              <w:lastRenderedPageBreak/>
              <w:t>Photocopying: Mind sheets so further copies not needed. Does it need to be photocopied?</w:t>
            </w:r>
          </w:p>
        </w:tc>
        <w:tc>
          <w:tcPr>
            <w:tcW w:w="1909" w:type="dxa"/>
          </w:tcPr>
          <w:p w:rsidR="00D40B3A" w:rsidRDefault="00D40B3A" w:rsidP="000D5059">
            <w:pPr>
              <w:rPr>
                <w:rFonts w:ascii="Times New Roman" w:hAnsi="Times New Roman" w:cs="Times New Roman"/>
                <w:sz w:val="24"/>
                <w:szCs w:val="24"/>
              </w:rPr>
            </w:pPr>
            <w:r>
              <w:rPr>
                <w:rFonts w:ascii="Times New Roman" w:hAnsi="Times New Roman" w:cs="Times New Roman"/>
                <w:sz w:val="24"/>
                <w:szCs w:val="24"/>
              </w:rPr>
              <w:t>Secretary / Pupils</w:t>
            </w:r>
          </w:p>
        </w:tc>
        <w:tc>
          <w:tcPr>
            <w:tcW w:w="1701" w:type="dxa"/>
          </w:tcPr>
          <w:p w:rsidR="00D40B3A" w:rsidRDefault="00D40B3A" w:rsidP="000D5059">
            <w:pPr>
              <w:rPr>
                <w:rFonts w:ascii="Times New Roman" w:hAnsi="Times New Roman" w:cs="Times New Roman"/>
                <w:sz w:val="24"/>
                <w:szCs w:val="24"/>
              </w:rPr>
            </w:pPr>
            <w:r>
              <w:rPr>
                <w:rFonts w:ascii="Times New Roman" w:hAnsi="Times New Roman" w:cs="Times New Roman"/>
                <w:sz w:val="24"/>
                <w:szCs w:val="24"/>
              </w:rPr>
              <w:t>Ongoing</w:t>
            </w:r>
          </w:p>
        </w:tc>
        <w:tc>
          <w:tcPr>
            <w:tcW w:w="3322" w:type="dxa"/>
          </w:tcPr>
          <w:p w:rsidR="00D40B3A" w:rsidRDefault="00D40B3A" w:rsidP="000D5059">
            <w:pPr>
              <w:rPr>
                <w:rFonts w:ascii="Times New Roman" w:hAnsi="Times New Roman" w:cs="Times New Roman"/>
                <w:sz w:val="24"/>
                <w:szCs w:val="24"/>
              </w:rPr>
            </w:pPr>
            <w:r>
              <w:rPr>
                <w:rFonts w:ascii="Times New Roman" w:hAnsi="Times New Roman" w:cs="Times New Roman"/>
                <w:sz w:val="24"/>
                <w:szCs w:val="24"/>
              </w:rPr>
              <w:t xml:space="preserve">Awareness raised and recycling area created for </w:t>
            </w:r>
            <w:r w:rsidR="00B13E83">
              <w:rPr>
                <w:rFonts w:ascii="Times New Roman" w:hAnsi="Times New Roman" w:cs="Times New Roman"/>
                <w:sz w:val="24"/>
                <w:szCs w:val="24"/>
              </w:rPr>
              <w:t>waste sheets</w:t>
            </w:r>
            <w:r>
              <w:rPr>
                <w:rFonts w:ascii="Times New Roman" w:hAnsi="Times New Roman" w:cs="Times New Roman"/>
                <w:sz w:val="24"/>
                <w:szCs w:val="24"/>
              </w:rPr>
              <w:t xml:space="preserve"> </w:t>
            </w:r>
          </w:p>
        </w:tc>
      </w:tr>
      <w:tr w:rsidR="00D40B3A" w:rsidTr="00D40B3A">
        <w:tc>
          <w:tcPr>
            <w:tcW w:w="2310" w:type="dxa"/>
          </w:tcPr>
          <w:p w:rsidR="00D40B3A" w:rsidRDefault="00B13E83" w:rsidP="000D5059">
            <w:pPr>
              <w:rPr>
                <w:rFonts w:ascii="Times New Roman" w:hAnsi="Times New Roman" w:cs="Times New Roman"/>
                <w:sz w:val="24"/>
                <w:szCs w:val="24"/>
              </w:rPr>
            </w:pPr>
            <w:r>
              <w:rPr>
                <w:rFonts w:ascii="Times New Roman" w:hAnsi="Times New Roman" w:cs="Times New Roman"/>
                <w:sz w:val="24"/>
                <w:szCs w:val="24"/>
              </w:rPr>
              <w:t>Establish recycling unit for bottle tops and batteries</w:t>
            </w:r>
          </w:p>
        </w:tc>
        <w:tc>
          <w:tcPr>
            <w:tcW w:w="1909" w:type="dxa"/>
          </w:tcPr>
          <w:p w:rsidR="00D40B3A" w:rsidRDefault="00B13E83" w:rsidP="000D5059">
            <w:pPr>
              <w:rPr>
                <w:rFonts w:ascii="Times New Roman" w:hAnsi="Times New Roman" w:cs="Times New Roman"/>
                <w:sz w:val="24"/>
                <w:szCs w:val="24"/>
              </w:rPr>
            </w:pPr>
            <w:r>
              <w:rPr>
                <w:rFonts w:ascii="Times New Roman" w:hAnsi="Times New Roman" w:cs="Times New Roman"/>
                <w:sz w:val="24"/>
                <w:szCs w:val="24"/>
              </w:rPr>
              <w:t>Committee</w:t>
            </w:r>
          </w:p>
        </w:tc>
        <w:tc>
          <w:tcPr>
            <w:tcW w:w="1701" w:type="dxa"/>
          </w:tcPr>
          <w:p w:rsidR="00D40B3A" w:rsidRDefault="00B13E83" w:rsidP="000D5059">
            <w:pPr>
              <w:rPr>
                <w:rFonts w:ascii="Times New Roman" w:hAnsi="Times New Roman" w:cs="Times New Roman"/>
                <w:sz w:val="24"/>
                <w:szCs w:val="24"/>
              </w:rPr>
            </w:pPr>
            <w:r>
              <w:rPr>
                <w:rFonts w:ascii="Times New Roman" w:hAnsi="Times New Roman" w:cs="Times New Roman"/>
                <w:sz w:val="24"/>
                <w:szCs w:val="24"/>
              </w:rPr>
              <w:t>December 2014</w:t>
            </w:r>
          </w:p>
        </w:tc>
        <w:tc>
          <w:tcPr>
            <w:tcW w:w="3322" w:type="dxa"/>
          </w:tcPr>
          <w:p w:rsidR="00D40B3A" w:rsidRDefault="00B13E83" w:rsidP="000D5059">
            <w:pPr>
              <w:rPr>
                <w:rFonts w:ascii="Times New Roman" w:hAnsi="Times New Roman" w:cs="Times New Roman"/>
                <w:sz w:val="24"/>
                <w:szCs w:val="24"/>
              </w:rPr>
            </w:pPr>
            <w:r>
              <w:rPr>
                <w:rFonts w:ascii="Times New Roman" w:hAnsi="Times New Roman" w:cs="Times New Roman"/>
                <w:sz w:val="24"/>
                <w:szCs w:val="24"/>
              </w:rPr>
              <w:t>Recycling boxes positioned in school</w:t>
            </w:r>
          </w:p>
        </w:tc>
      </w:tr>
      <w:tr w:rsidR="00B13E83" w:rsidTr="00D40B3A">
        <w:tc>
          <w:tcPr>
            <w:tcW w:w="2310" w:type="dxa"/>
          </w:tcPr>
          <w:p w:rsidR="00B13E83" w:rsidRDefault="00B13E83" w:rsidP="000D5059">
            <w:pPr>
              <w:rPr>
                <w:rFonts w:ascii="Times New Roman" w:hAnsi="Times New Roman" w:cs="Times New Roman"/>
                <w:sz w:val="24"/>
                <w:szCs w:val="24"/>
              </w:rPr>
            </w:pPr>
            <w:r>
              <w:rPr>
                <w:rFonts w:ascii="Times New Roman" w:hAnsi="Times New Roman" w:cs="Times New Roman"/>
                <w:sz w:val="24"/>
                <w:szCs w:val="24"/>
              </w:rPr>
              <w:t>Create Green Schools page on website</w:t>
            </w:r>
          </w:p>
        </w:tc>
        <w:tc>
          <w:tcPr>
            <w:tcW w:w="1909" w:type="dxa"/>
          </w:tcPr>
          <w:p w:rsidR="00B13E83" w:rsidRDefault="00B13E83" w:rsidP="000D5059">
            <w:pPr>
              <w:rPr>
                <w:rFonts w:ascii="Times New Roman" w:hAnsi="Times New Roman" w:cs="Times New Roman"/>
                <w:sz w:val="24"/>
                <w:szCs w:val="24"/>
              </w:rPr>
            </w:pPr>
            <w:r>
              <w:rPr>
                <w:rFonts w:ascii="Times New Roman" w:hAnsi="Times New Roman" w:cs="Times New Roman"/>
                <w:sz w:val="24"/>
                <w:szCs w:val="24"/>
              </w:rPr>
              <w:t>Committee</w:t>
            </w:r>
          </w:p>
        </w:tc>
        <w:tc>
          <w:tcPr>
            <w:tcW w:w="1701" w:type="dxa"/>
          </w:tcPr>
          <w:p w:rsidR="00B13E83" w:rsidRDefault="00B13E83" w:rsidP="000D5059">
            <w:pPr>
              <w:rPr>
                <w:rFonts w:ascii="Times New Roman" w:hAnsi="Times New Roman" w:cs="Times New Roman"/>
                <w:sz w:val="24"/>
                <w:szCs w:val="24"/>
              </w:rPr>
            </w:pPr>
            <w:r>
              <w:rPr>
                <w:rFonts w:ascii="Times New Roman" w:hAnsi="Times New Roman" w:cs="Times New Roman"/>
                <w:sz w:val="24"/>
                <w:szCs w:val="24"/>
              </w:rPr>
              <w:t>December 2014</w:t>
            </w:r>
          </w:p>
        </w:tc>
        <w:tc>
          <w:tcPr>
            <w:tcW w:w="3322" w:type="dxa"/>
          </w:tcPr>
          <w:p w:rsidR="00B13E83" w:rsidRDefault="00B13E83" w:rsidP="000D5059">
            <w:pPr>
              <w:rPr>
                <w:rFonts w:ascii="Times New Roman" w:hAnsi="Times New Roman" w:cs="Times New Roman"/>
                <w:sz w:val="24"/>
                <w:szCs w:val="24"/>
              </w:rPr>
            </w:pPr>
            <w:r>
              <w:rPr>
                <w:rFonts w:ascii="Times New Roman" w:hAnsi="Times New Roman" w:cs="Times New Roman"/>
                <w:sz w:val="24"/>
                <w:szCs w:val="24"/>
              </w:rPr>
              <w:t>Page created</w:t>
            </w:r>
          </w:p>
        </w:tc>
      </w:tr>
      <w:tr w:rsidR="00B13E83" w:rsidTr="00D40B3A">
        <w:tc>
          <w:tcPr>
            <w:tcW w:w="2310" w:type="dxa"/>
          </w:tcPr>
          <w:p w:rsidR="00B13E83" w:rsidRDefault="00B13E83" w:rsidP="000D5059">
            <w:pPr>
              <w:rPr>
                <w:rFonts w:ascii="Times New Roman" w:hAnsi="Times New Roman" w:cs="Times New Roman"/>
                <w:sz w:val="24"/>
                <w:szCs w:val="24"/>
              </w:rPr>
            </w:pPr>
            <w:r>
              <w:rPr>
                <w:rFonts w:ascii="Times New Roman" w:hAnsi="Times New Roman" w:cs="Times New Roman"/>
                <w:sz w:val="24"/>
                <w:szCs w:val="24"/>
              </w:rPr>
              <w:t>Messages to parents sent via text rather than notes home</w:t>
            </w:r>
          </w:p>
        </w:tc>
        <w:tc>
          <w:tcPr>
            <w:tcW w:w="1909" w:type="dxa"/>
          </w:tcPr>
          <w:p w:rsidR="00B13E83" w:rsidRDefault="00B13E83" w:rsidP="000D5059">
            <w:pPr>
              <w:rPr>
                <w:rFonts w:ascii="Times New Roman" w:hAnsi="Times New Roman" w:cs="Times New Roman"/>
                <w:sz w:val="24"/>
                <w:szCs w:val="24"/>
              </w:rPr>
            </w:pPr>
            <w:r>
              <w:rPr>
                <w:rFonts w:ascii="Times New Roman" w:hAnsi="Times New Roman" w:cs="Times New Roman"/>
                <w:sz w:val="24"/>
                <w:szCs w:val="24"/>
              </w:rPr>
              <w:t>Secretary / Teachers</w:t>
            </w:r>
          </w:p>
        </w:tc>
        <w:tc>
          <w:tcPr>
            <w:tcW w:w="1701" w:type="dxa"/>
          </w:tcPr>
          <w:p w:rsidR="00B13E83" w:rsidRDefault="00B13E83" w:rsidP="000D5059">
            <w:pPr>
              <w:rPr>
                <w:rFonts w:ascii="Times New Roman" w:hAnsi="Times New Roman" w:cs="Times New Roman"/>
                <w:sz w:val="24"/>
                <w:szCs w:val="24"/>
              </w:rPr>
            </w:pPr>
            <w:r>
              <w:rPr>
                <w:rFonts w:ascii="Times New Roman" w:hAnsi="Times New Roman" w:cs="Times New Roman"/>
                <w:sz w:val="24"/>
                <w:szCs w:val="24"/>
              </w:rPr>
              <w:t>Ongoing</w:t>
            </w:r>
          </w:p>
        </w:tc>
        <w:tc>
          <w:tcPr>
            <w:tcW w:w="3322" w:type="dxa"/>
          </w:tcPr>
          <w:p w:rsidR="00B13E83" w:rsidRDefault="00B13E83" w:rsidP="000D5059">
            <w:pPr>
              <w:rPr>
                <w:rFonts w:ascii="Times New Roman" w:hAnsi="Times New Roman" w:cs="Times New Roman"/>
                <w:sz w:val="24"/>
                <w:szCs w:val="24"/>
              </w:rPr>
            </w:pPr>
            <w:r>
              <w:rPr>
                <w:rFonts w:ascii="Times New Roman" w:hAnsi="Times New Roman" w:cs="Times New Roman"/>
                <w:sz w:val="24"/>
                <w:szCs w:val="24"/>
              </w:rPr>
              <w:t>The majority of messages are sent via text to save on paper waste</w:t>
            </w:r>
          </w:p>
        </w:tc>
      </w:tr>
      <w:tr w:rsidR="00B13E83" w:rsidTr="00D40B3A">
        <w:tc>
          <w:tcPr>
            <w:tcW w:w="2310" w:type="dxa"/>
          </w:tcPr>
          <w:p w:rsidR="00B13E83" w:rsidRDefault="00B13E83" w:rsidP="000D5059">
            <w:pPr>
              <w:rPr>
                <w:rFonts w:ascii="Times New Roman" w:hAnsi="Times New Roman" w:cs="Times New Roman"/>
                <w:sz w:val="24"/>
                <w:szCs w:val="24"/>
              </w:rPr>
            </w:pPr>
            <w:r>
              <w:rPr>
                <w:rFonts w:ascii="Times New Roman" w:hAnsi="Times New Roman" w:cs="Times New Roman"/>
                <w:sz w:val="24"/>
                <w:szCs w:val="24"/>
              </w:rPr>
              <w:t>Reinforce healthy eating</w:t>
            </w:r>
          </w:p>
        </w:tc>
        <w:tc>
          <w:tcPr>
            <w:tcW w:w="1909" w:type="dxa"/>
          </w:tcPr>
          <w:p w:rsidR="00B13E83" w:rsidRDefault="00B13E83" w:rsidP="000D5059">
            <w:pPr>
              <w:rPr>
                <w:rFonts w:ascii="Times New Roman" w:hAnsi="Times New Roman" w:cs="Times New Roman"/>
                <w:sz w:val="24"/>
                <w:szCs w:val="24"/>
              </w:rPr>
            </w:pPr>
            <w:r>
              <w:rPr>
                <w:rFonts w:ascii="Times New Roman" w:hAnsi="Times New Roman" w:cs="Times New Roman"/>
                <w:sz w:val="24"/>
                <w:szCs w:val="24"/>
              </w:rPr>
              <w:t>Everyone</w:t>
            </w:r>
          </w:p>
        </w:tc>
        <w:tc>
          <w:tcPr>
            <w:tcW w:w="1701" w:type="dxa"/>
          </w:tcPr>
          <w:p w:rsidR="00B13E83" w:rsidRDefault="00B13E83" w:rsidP="000D5059">
            <w:pPr>
              <w:rPr>
                <w:rFonts w:ascii="Times New Roman" w:hAnsi="Times New Roman" w:cs="Times New Roman"/>
                <w:sz w:val="24"/>
                <w:szCs w:val="24"/>
              </w:rPr>
            </w:pPr>
            <w:r>
              <w:rPr>
                <w:rFonts w:ascii="Times New Roman" w:hAnsi="Times New Roman" w:cs="Times New Roman"/>
                <w:sz w:val="24"/>
                <w:szCs w:val="24"/>
              </w:rPr>
              <w:t>Ongoing</w:t>
            </w:r>
          </w:p>
        </w:tc>
        <w:tc>
          <w:tcPr>
            <w:tcW w:w="3322" w:type="dxa"/>
          </w:tcPr>
          <w:p w:rsidR="00B13E83" w:rsidRDefault="00B13E83" w:rsidP="000D5059">
            <w:pPr>
              <w:rPr>
                <w:rFonts w:ascii="Times New Roman" w:hAnsi="Times New Roman" w:cs="Times New Roman"/>
                <w:sz w:val="24"/>
                <w:szCs w:val="24"/>
              </w:rPr>
            </w:pPr>
            <w:r>
              <w:rPr>
                <w:rFonts w:ascii="Times New Roman" w:hAnsi="Times New Roman" w:cs="Times New Roman"/>
                <w:sz w:val="24"/>
                <w:szCs w:val="24"/>
              </w:rPr>
              <w:t>Sweets, crisps, chocolate not allowed in school only on Fridays. Fruit encouraged.</w:t>
            </w:r>
          </w:p>
        </w:tc>
      </w:tr>
      <w:tr w:rsidR="00B13E83" w:rsidTr="00D40B3A">
        <w:tc>
          <w:tcPr>
            <w:tcW w:w="2310" w:type="dxa"/>
          </w:tcPr>
          <w:p w:rsidR="00B13E83" w:rsidRDefault="00B13E83" w:rsidP="000D5059">
            <w:pPr>
              <w:rPr>
                <w:rFonts w:ascii="Times New Roman" w:hAnsi="Times New Roman" w:cs="Times New Roman"/>
                <w:sz w:val="24"/>
                <w:szCs w:val="24"/>
              </w:rPr>
            </w:pPr>
            <w:r>
              <w:rPr>
                <w:rFonts w:ascii="Times New Roman" w:hAnsi="Times New Roman" w:cs="Times New Roman"/>
                <w:sz w:val="24"/>
                <w:szCs w:val="24"/>
              </w:rPr>
              <w:t>Carry out litter review</w:t>
            </w:r>
          </w:p>
        </w:tc>
        <w:tc>
          <w:tcPr>
            <w:tcW w:w="1909" w:type="dxa"/>
          </w:tcPr>
          <w:p w:rsidR="00B13E83" w:rsidRDefault="00B13E83" w:rsidP="000D5059">
            <w:pPr>
              <w:rPr>
                <w:rFonts w:ascii="Times New Roman" w:hAnsi="Times New Roman" w:cs="Times New Roman"/>
                <w:sz w:val="24"/>
                <w:szCs w:val="24"/>
              </w:rPr>
            </w:pPr>
            <w:r>
              <w:rPr>
                <w:rFonts w:ascii="Times New Roman" w:hAnsi="Times New Roman" w:cs="Times New Roman"/>
                <w:sz w:val="24"/>
                <w:szCs w:val="24"/>
              </w:rPr>
              <w:t>Committee</w:t>
            </w:r>
          </w:p>
        </w:tc>
        <w:tc>
          <w:tcPr>
            <w:tcW w:w="1701" w:type="dxa"/>
          </w:tcPr>
          <w:p w:rsidR="00B13E83" w:rsidRDefault="00B13E83" w:rsidP="000D5059">
            <w:pPr>
              <w:rPr>
                <w:rFonts w:ascii="Times New Roman" w:hAnsi="Times New Roman" w:cs="Times New Roman"/>
                <w:sz w:val="24"/>
                <w:szCs w:val="24"/>
              </w:rPr>
            </w:pPr>
            <w:r>
              <w:rPr>
                <w:rFonts w:ascii="Times New Roman" w:hAnsi="Times New Roman" w:cs="Times New Roman"/>
                <w:sz w:val="24"/>
                <w:szCs w:val="24"/>
              </w:rPr>
              <w:t>Ongoing</w:t>
            </w:r>
          </w:p>
        </w:tc>
        <w:tc>
          <w:tcPr>
            <w:tcW w:w="3322" w:type="dxa"/>
          </w:tcPr>
          <w:p w:rsidR="00B13E83" w:rsidRDefault="00B13E83" w:rsidP="000D5059">
            <w:pPr>
              <w:rPr>
                <w:rFonts w:ascii="Times New Roman" w:hAnsi="Times New Roman" w:cs="Times New Roman"/>
                <w:sz w:val="24"/>
                <w:szCs w:val="24"/>
              </w:rPr>
            </w:pPr>
            <w:r>
              <w:rPr>
                <w:rFonts w:ascii="Times New Roman" w:hAnsi="Times New Roman" w:cs="Times New Roman"/>
                <w:sz w:val="24"/>
                <w:szCs w:val="24"/>
              </w:rPr>
              <w:t>An initial review was conducted with a follow up in Nov 2014</w:t>
            </w:r>
          </w:p>
        </w:tc>
      </w:tr>
      <w:tr w:rsidR="00B13E83" w:rsidTr="00D40B3A">
        <w:tc>
          <w:tcPr>
            <w:tcW w:w="2310" w:type="dxa"/>
          </w:tcPr>
          <w:p w:rsidR="00B13E83" w:rsidRDefault="00B13E83" w:rsidP="000D5059">
            <w:pPr>
              <w:rPr>
                <w:rFonts w:ascii="Times New Roman" w:hAnsi="Times New Roman" w:cs="Times New Roman"/>
                <w:sz w:val="24"/>
                <w:szCs w:val="24"/>
              </w:rPr>
            </w:pPr>
            <w:r>
              <w:rPr>
                <w:rFonts w:ascii="Times New Roman" w:hAnsi="Times New Roman" w:cs="Times New Roman"/>
                <w:sz w:val="24"/>
                <w:szCs w:val="24"/>
              </w:rPr>
              <w:t>Publish results on Notice Board</w:t>
            </w:r>
          </w:p>
        </w:tc>
        <w:tc>
          <w:tcPr>
            <w:tcW w:w="1909" w:type="dxa"/>
          </w:tcPr>
          <w:p w:rsidR="00B13E83" w:rsidRDefault="00B13E83" w:rsidP="000D5059">
            <w:pPr>
              <w:rPr>
                <w:rFonts w:ascii="Times New Roman" w:hAnsi="Times New Roman" w:cs="Times New Roman"/>
                <w:sz w:val="24"/>
                <w:szCs w:val="24"/>
              </w:rPr>
            </w:pPr>
            <w:r>
              <w:rPr>
                <w:rFonts w:ascii="Times New Roman" w:hAnsi="Times New Roman" w:cs="Times New Roman"/>
                <w:sz w:val="24"/>
                <w:szCs w:val="24"/>
              </w:rPr>
              <w:t>Committee</w:t>
            </w:r>
          </w:p>
        </w:tc>
        <w:tc>
          <w:tcPr>
            <w:tcW w:w="1701" w:type="dxa"/>
          </w:tcPr>
          <w:p w:rsidR="00B13E83" w:rsidRDefault="00B13E83" w:rsidP="000D5059">
            <w:pPr>
              <w:rPr>
                <w:rFonts w:ascii="Times New Roman" w:hAnsi="Times New Roman" w:cs="Times New Roman"/>
                <w:sz w:val="24"/>
                <w:szCs w:val="24"/>
              </w:rPr>
            </w:pPr>
            <w:r>
              <w:rPr>
                <w:rFonts w:ascii="Times New Roman" w:hAnsi="Times New Roman" w:cs="Times New Roman"/>
                <w:sz w:val="24"/>
                <w:szCs w:val="24"/>
              </w:rPr>
              <w:t>December 2014</w:t>
            </w:r>
          </w:p>
        </w:tc>
        <w:tc>
          <w:tcPr>
            <w:tcW w:w="3322" w:type="dxa"/>
          </w:tcPr>
          <w:p w:rsidR="00B13E83" w:rsidRDefault="00B13E83" w:rsidP="000D5059">
            <w:pPr>
              <w:rPr>
                <w:rFonts w:ascii="Times New Roman" w:hAnsi="Times New Roman" w:cs="Times New Roman"/>
                <w:sz w:val="24"/>
                <w:szCs w:val="24"/>
              </w:rPr>
            </w:pPr>
          </w:p>
        </w:tc>
      </w:tr>
      <w:tr w:rsidR="00B13E83" w:rsidTr="00D40B3A">
        <w:tc>
          <w:tcPr>
            <w:tcW w:w="2310" w:type="dxa"/>
          </w:tcPr>
          <w:p w:rsidR="00B13E83" w:rsidRDefault="00803E73" w:rsidP="000D5059">
            <w:pPr>
              <w:rPr>
                <w:rFonts w:ascii="Times New Roman" w:hAnsi="Times New Roman" w:cs="Times New Roman"/>
                <w:sz w:val="24"/>
                <w:szCs w:val="24"/>
              </w:rPr>
            </w:pPr>
            <w:r>
              <w:rPr>
                <w:rFonts w:ascii="Times New Roman" w:hAnsi="Times New Roman" w:cs="Times New Roman"/>
                <w:sz w:val="24"/>
                <w:szCs w:val="24"/>
              </w:rPr>
              <w:t>Design posters to reinforce litter awareness</w:t>
            </w:r>
          </w:p>
        </w:tc>
        <w:tc>
          <w:tcPr>
            <w:tcW w:w="1909" w:type="dxa"/>
          </w:tcPr>
          <w:p w:rsidR="00B13E83" w:rsidRDefault="00803E73" w:rsidP="000D5059">
            <w:pPr>
              <w:rPr>
                <w:rFonts w:ascii="Times New Roman" w:hAnsi="Times New Roman" w:cs="Times New Roman"/>
                <w:sz w:val="24"/>
                <w:szCs w:val="24"/>
              </w:rPr>
            </w:pPr>
            <w:r>
              <w:rPr>
                <w:rFonts w:ascii="Times New Roman" w:hAnsi="Times New Roman" w:cs="Times New Roman"/>
                <w:sz w:val="24"/>
                <w:szCs w:val="24"/>
              </w:rPr>
              <w:t>To be done by school pupils</w:t>
            </w:r>
          </w:p>
        </w:tc>
        <w:tc>
          <w:tcPr>
            <w:tcW w:w="1701" w:type="dxa"/>
          </w:tcPr>
          <w:p w:rsidR="00B13E83" w:rsidRDefault="00803E73" w:rsidP="000D5059">
            <w:pPr>
              <w:rPr>
                <w:rFonts w:ascii="Times New Roman" w:hAnsi="Times New Roman" w:cs="Times New Roman"/>
                <w:sz w:val="24"/>
                <w:szCs w:val="24"/>
              </w:rPr>
            </w:pPr>
            <w:r>
              <w:rPr>
                <w:rFonts w:ascii="Times New Roman" w:hAnsi="Times New Roman" w:cs="Times New Roman"/>
                <w:sz w:val="24"/>
                <w:szCs w:val="24"/>
              </w:rPr>
              <w:t>January 2014</w:t>
            </w:r>
          </w:p>
        </w:tc>
        <w:tc>
          <w:tcPr>
            <w:tcW w:w="3322" w:type="dxa"/>
          </w:tcPr>
          <w:p w:rsidR="00B13E83" w:rsidRDefault="00803E73" w:rsidP="000D5059">
            <w:pPr>
              <w:rPr>
                <w:rFonts w:ascii="Times New Roman" w:hAnsi="Times New Roman" w:cs="Times New Roman"/>
                <w:sz w:val="24"/>
                <w:szCs w:val="24"/>
              </w:rPr>
            </w:pPr>
            <w:r>
              <w:rPr>
                <w:rFonts w:ascii="Times New Roman" w:hAnsi="Times New Roman" w:cs="Times New Roman"/>
                <w:sz w:val="24"/>
                <w:szCs w:val="24"/>
              </w:rPr>
              <w:t>Competition to take place</w:t>
            </w:r>
          </w:p>
        </w:tc>
      </w:tr>
      <w:tr w:rsidR="00B13E83" w:rsidTr="00D40B3A">
        <w:tc>
          <w:tcPr>
            <w:tcW w:w="2310" w:type="dxa"/>
          </w:tcPr>
          <w:p w:rsidR="00B13E83" w:rsidRDefault="00803E73" w:rsidP="000D5059">
            <w:pPr>
              <w:rPr>
                <w:rFonts w:ascii="Times New Roman" w:hAnsi="Times New Roman" w:cs="Times New Roman"/>
                <w:sz w:val="24"/>
                <w:szCs w:val="24"/>
              </w:rPr>
            </w:pPr>
            <w:r>
              <w:rPr>
                <w:rFonts w:ascii="Times New Roman" w:hAnsi="Times New Roman" w:cs="Times New Roman"/>
                <w:sz w:val="24"/>
                <w:szCs w:val="24"/>
              </w:rPr>
              <w:t>Recycling at home project</w:t>
            </w:r>
          </w:p>
        </w:tc>
        <w:tc>
          <w:tcPr>
            <w:tcW w:w="1909" w:type="dxa"/>
          </w:tcPr>
          <w:p w:rsidR="00B13E83" w:rsidRDefault="00803E73" w:rsidP="000D5059">
            <w:pPr>
              <w:rPr>
                <w:rFonts w:ascii="Times New Roman" w:hAnsi="Times New Roman" w:cs="Times New Roman"/>
                <w:sz w:val="24"/>
                <w:szCs w:val="24"/>
              </w:rPr>
            </w:pPr>
            <w:r>
              <w:rPr>
                <w:rFonts w:ascii="Times New Roman" w:hAnsi="Times New Roman" w:cs="Times New Roman"/>
                <w:sz w:val="24"/>
                <w:szCs w:val="24"/>
              </w:rPr>
              <w:t>To be done by school pupils – organised by parents on committee</w:t>
            </w:r>
          </w:p>
        </w:tc>
        <w:tc>
          <w:tcPr>
            <w:tcW w:w="1701" w:type="dxa"/>
          </w:tcPr>
          <w:p w:rsidR="00B13E83" w:rsidRDefault="00803E73" w:rsidP="000D5059">
            <w:pPr>
              <w:rPr>
                <w:rFonts w:ascii="Times New Roman" w:hAnsi="Times New Roman" w:cs="Times New Roman"/>
                <w:sz w:val="24"/>
                <w:szCs w:val="24"/>
              </w:rPr>
            </w:pPr>
            <w:r>
              <w:rPr>
                <w:rFonts w:ascii="Times New Roman" w:hAnsi="Times New Roman" w:cs="Times New Roman"/>
                <w:sz w:val="24"/>
                <w:szCs w:val="24"/>
              </w:rPr>
              <w:t>February 2014</w:t>
            </w:r>
          </w:p>
        </w:tc>
        <w:tc>
          <w:tcPr>
            <w:tcW w:w="3322" w:type="dxa"/>
          </w:tcPr>
          <w:p w:rsidR="00B13E83" w:rsidRDefault="00803E73" w:rsidP="000D5059">
            <w:pPr>
              <w:rPr>
                <w:rFonts w:ascii="Times New Roman" w:hAnsi="Times New Roman" w:cs="Times New Roman"/>
                <w:sz w:val="24"/>
                <w:szCs w:val="24"/>
              </w:rPr>
            </w:pPr>
            <w:r>
              <w:rPr>
                <w:rFonts w:ascii="Times New Roman" w:hAnsi="Times New Roman" w:cs="Times New Roman"/>
                <w:sz w:val="24"/>
                <w:szCs w:val="24"/>
              </w:rPr>
              <w:t>Project to be determined</w:t>
            </w:r>
          </w:p>
        </w:tc>
      </w:tr>
      <w:tr w:rsidR="00B13E83" w:rsidTr="00D40B3A">
        <w:tc>
          <w:tcPr>
            <w:tcW w:w="2310" w:type="dxa"/>
          </w:tcPr>
          <w:p w:rsidR="00B13E83" w:rsidRDefault="00803E73" w:rsidP="000D5059">
            <w:pPr>
              <w:rPr>
                <w:rFonts w:ascii="Times New Roman" w:hAnsi="Times New Roman" w:cs="Times New Roman"/>
                <w:sz w:val="24"/>
                <w:szCs w:val="24"/>
              </w:rPr>
            </w:pPr>
            <w:r>
              <w:rPr>
                <w:rFonts w:ascii="Times New Roman" w:hAnsi="Times New Roman" w:cs="Times New Roman"/>
                <w:sz w:val="24"/>
                <w:szCs w:val="24"/>
              </w:rPr>
              <w:t>Playground games to be painted on the yard. Encourage the message of taking pride in keeping the school tidy</w:t>
            </w:r>
          </w:p>
        </w:tc>
        <w:tc>
          <w:tcPr>
            <w:tcW w:w="1909" w:type="dxa"/>
          </w:tcPr>
          <w:p w:rsidR="00B13E83" w:rsidRDefault="00803E73" w:rsidP="000D5059">
            <w:pPr>
              <w:rPr>
                <w:rFonts w:ascii="Times New Roman" w:hAnsi="Times New Roman" w:cs="Times New Roman"/>
                <w:sz w:val="24"/>
                <w:szCs w:val="24"/>
              </w:rPr>
            </w:pPr>
            <w:r>
              <w:rPr>
                <w:rFonts w:ascii="Times New Roman" w:hAnsi="Times New Roman" w:cs="Times New Roman"/>
                <w:sz w:val="24"/>
                <w:szCs w:val="24"/>
              </w:rPr>
              <w:t>Parents Association</w:t>
            </w:r>
          </w:p>
        </w:tc>
        <w:tc>
          <w:tcPr>
            <w:tcW w:w="1701" w:type="dxa"/>
          </w:tcPr>
          <w:p w:rsidR="00B13E83" w:rsidRDefault="00803E73" w:rsidP="000D5059">
            <w:pPr>
              <w:rPr>
                <w:rFonts w:ascii="Times New Roman" w:hAnsi="Times New Roman" w:cs="Times New Roman"/>
                <w:sz w:val="24"/>
                <w:szCs w:val="24"/>
              </w:rPr>
            </w:pPr>
            <w:r>
              <w:rPr>
                <w:rFonts w:ascii="Times New Roman" w:hAnsi="Times New Roman" w:cs="Times New Roman"/>
                <w:sz w:val="24"/>
                <w:szCs w:val="24"/>
              </w:rPr>
              <w:t>April 2014</w:t>
            </w:r>
          </w:p>
        </w:tc>
        <w:tc>
          <w:tcPr>
            <w:tcW w:w="3322" w:type="dxa"/>
          </w:tcPr>
          <w:p w:rsidR="00B13E83" w:rsidRDefault="00803E73" w:rsidP="000D5059">
            <w:pPr>
              <w:rPr>
                <w:rFonts w:ascii="Times New Roman" w:hAnsi="Times New Roman" w:cs="Times New Roman"/>
                <w:sz w:val="24"/>
                <w:szCs w:val="24"/>
              </w:rPr>
            </w:pPr>
            <w:r>
              <w:rPr>
                <w:rFonts w:ascii="Times New Roman" w:hAnsi="Times New Roman" w:cs="Times New Roman"/>
                <w:sz w:val="24"/>
                <w:szCs w:val="24"/>
              </w:rPr>
              <w:t>Completed during Easter Holidays along with entire outside of school being painted.</w:t>
            </w:r>
          </w:p>
        </w:tc>
      </w:tr>
    </w:tbl>
    <w:p w:rsidR="00A04037" w:rsidRPr="000D5059" w:rsidRDefault="00A04037" w:rsidP="0015464D">
      <w:pPr>
        <w:rPr>
          <w:rFonts w:ascii="Times New Roman" w:hAnsi="Times New Roman" w:cs="Times New Roman"/>
          <w:sz w:val="24"/>
          <w:szCs w:val="24"/>
        </w:rPr>
      </w:pPr>
    </w:p>
    <w:sectPr w:rsidR="00A04037" w:rsidRPr="000D50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00007843" w:usb2="00000001" w:usb3="00000000" w:csb0="0000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59"/>
    <w:rsid w:val="000D5059"/>
    <w:rsid w:val="0015464D"/>
    <w:rsid w:val="006B61D5"/>
    <w:rsid w:val="00725831"/>
    <w:rsid w:val="00803E73"/>
    <w:rsid w:val="00980480"/>
    <w:rsid w:val="00A04037"/>
    <w:rsid w:val="00B13E83"/>
    <w:rsid w:val="00D14822"/>
    <w:rsid w:val="00D40B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4037"/>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4037"/>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Michael</dc:creator>
  <cp:lastModifiedBy>Jean O'Sullivan</cp:lastModifiedBy>
  <cp:revision>2</cp:revision>
  <dcterms:created xsi:type="dcterms:W3CDTF">2014-12-03T16:32:00Z</dcterms:created>
  <dcterms:modified xsi:type="dcterms:W3CDTF">2014-12-03T16:32:00Z</dcterms:modified>
</cp:coreProperties>
</file>